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44.06.01 Образование и педагогические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44.06.01 Образование и педагогические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